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F8A4" w14:textId="77777777"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250"/>
        <w:gridCol w:w="868"/>
        <w:gridCol w:w="3387"/>
        <w:gridCol w:w="3351"/>
      </w:tblGrid>
      <w:tr w:rsidR="00CA6F35" w14:paraId="118013E9" w14:textId="77777777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B8AE2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163C021B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17297EFB" w14:textId="77777777" w:rsidR="00D63B4A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63B4A">
              <w:rPr>
                <w:rFonts w:hint="eastAsia"/>
                <w:sz w:val="24"/>
              </w:rPr>
              <w:t>能代山本広域市町村圏組合</w:t>
            </w:r>
          </w:p>
          <w:p w14:paraId="2DF92D5D" w14:textId="77777777" w:rsidR="00CA6F35" w:rsidRDefault="00D63B4A" w:rsidP="00D63B4A">
            <w:pPr>
              <w:wordWrap w:val="0"/>
              <w:spacing w:line="340" w:lineRule="exact"/>
              <w:ind w:left="100" w:right="10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消防署長</w:t>
            </w:r>
            <w:r w:rsidR="00CA6F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CA6F35">
              <w:rPr>
                <w:rFonts w:hint="eastAsia"/>
                <w:sz w:val="24"/>
              </w:rPr>
              <w:t>殿</w:t>
            </w:r>
          </w:p>
          <w:p w14:paraId="4B4E1BE1" w14:textId="77777777"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14:paraId="0E907171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65CA257" w14:textId="77777777"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22012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3ACCB67A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A813C1D" w14:textId="77777777"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AEBFD8D" w14:textId="77777777"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14:paraId="3A6ADBF8" w14:textId="77777777"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14:paraId="30859974" w14:textId="77777777"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14:paraId="105CC13F" w14:textId="77777777" w:rsidR="00CA6F35" w:rsidRDefault="00CA6F35" w:rsidP="00CF20F5">
            <w:pPr>
              <w:pStyle w:val="af2"/>
            </w:pPr>
          </w:p>
          <w:p w14:paraId="516E5A03" w14:textId="77777777" w:rsidR="00CF20F5" w:rsidRDefault="00CF20F5" w:rsidP="00CF20F5"/>
        </w:tc>
      </w:tr>
      <w:tr w:rsidR="00CA6F35" w14:paraId="4E13A031" w14:textId="77777777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9889DEB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14:paraId="091F3D2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0E78DF1A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F628267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61F5570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1C18C8F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7DE182C4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9AA1E52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1318429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33A7CB1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47274C62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14:paraId="423D6AE6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E5A1E03" w14:textId="77777777"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023E13FD" w14:textId="77777777"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22917B8C" w14:textId="77777777"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14:paraId="1B92EF6B" w14:textId="77777777" w:rsidTr="00E17AF9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14:paraId="493ADD82" w14:textId="77777777"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7250A9E7" w14:textId="2EEE507F" w:rsidR="00CA6F35" w:rsidRPr="00E17AF9" w:rsidRDefault="00021C28" w:rsidP="00E17AF9">
            <w:pPr>
              <w:pStyle w:val="Default"/>
              <w:ind w:leftChars="10" w:left="21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特定小規模施設用自動火災報知設備</w:t>
            </w:r>
          </w:p>
        </w:tc>
      </w:tr>
      <w:tr w:rsidR="00CA6F35" w14:paraId="55C3D1B3" w14:textId="77777777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14:paraId="6EF78FF2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A5A19F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A31E07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14:paraId="304553E8" w14:textId="77777777" w:rsidTr="00DA0F96">
        <w:trPr>
          <w:cantSplit/>
          <w:trHeight w:hRule="exact" w:val="1972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0B417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719BE0F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D07E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14:paraId="6EB0B23C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14:paraId="0BB2A887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14:paraId="5FF7F8EA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14:paraId="535E79F5" w14:textId="77777777" w:rsidR="00FA28B6" w:rsidRDefault="0011348B" w:rsidP="00FA28B6">
      <w:pPr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14:paraId="631738BB" w14:textId="77777777" w:rsidR="00021C28" w:rsidRPr="006F24BF" w:rsidRDefault="00021C28" w:rsidP="00021C28">
      <w:r w:rsidRPr="006F24BF">
        <w:rPr>
          <w:rFonts w:ascii="ＭＳ ゴシック" w:eastAsia="ＭＳ ゴシック" w:hint="eastAsia"/>
        </w:rPr>
        <w:lastRenderedPageBreak/>
        <w:t>別記様式第33</w:t>
      </w:r>
      <w:r w:rsidRPr="006F24BF"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58"/>
        <w:gridCol w:w="420"/>
        <w:gridCol w:w="1002"/>
        <w:gridCol w:w="996"/>
        <w:gridCol w:w="264"/>
        <w:gridCol w:w="993"/>
        <w:gridCol w:w="1107"/>
        <w:gridCol w:w="648"/>
        <w:gridCol w:w="420"/>
        <w:gridCol w:w="840"/>
        <w:gridCol w:w="360"/>
        <w:gridCol w:w="1620"/>
      </w:tblGrid>
      <w:tr w:rsidR="00021C28" w:rsidRPr="006F24BF" w14:paraId="46CCB4C7" w14:textId="77777777" w:rsidTr="00B64D1C">
        <w:trPr>
          <w:cantSplit/>
          <w:trHeight w:hRule="exact" w:val="630"/>
        </w:trPr>
        <w:tc>
          <w:tcPr>
            <w:tcW w:w="93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E84C88" w14:textId="77777777" w:rsidR="00021C28" w:rsidRPr="006F24BF" w:rsidRDefault="00021C28" w:rsidP="00B64D1C">
            <w:pPr>
              <w:wordWrap w:val="0"/>
              <w:ind w:left="100" w:right="100"/>
              <w:jc w:val="center"/>
              <w:rPr>
                <w:sz w:val="24"/>
              </w:rPr>
            </w:pPr>
            <w:r w:rsidRPr="00021C28">
              <w:rPr>
                <w:rFonts w:hint="eastAsia"/>
                <w:spacing w:val="40"/>
                <w:kern w:val="0"/>
                <w:sz w:val="24"/>
                <w:fitText w:val="6000" w:id="-1013766911"/>
              </w:rPr>
              <w:t>特定小規模施設用自動火災報知設備点検</w:t>
            </w:r>
            <w:r w:rsidRPr="00021C28">
              <w:rPr>
                <w:rFonts w:hint="eastAsia"/>
                <w:kern w:val="0"/>
                <w:sz w:val="24"/>
                <w:fitText w:val="6000" w:id="-1013766911"/>
              </w:rPr>
              <w:t>票</w:t>
            </w:r>
          </w:p>
        </w:tc>
      </w:tr>
      <w:tr w:rsidR="00021C28" w:rsidRPr="006F24BF" w14:paraId="0B23455F" w14:textId="77777777" w:rsidTr="00B64D1C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40190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名称</w:t>
            </w:r>
          </w:p>
        </w:tc>
        <w:tc>
          <w:tcPr>
            <w:tcW w:w="543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0DCAA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30238A8F" w14:textId="77777777" w:rsidR="00021C28" w:rsidRPr="006F24BF" w:rsidRDefault="00021C28" w:rsidP="00B64D1C">
            <w:pPr>
              <w:wordWrap w:val="0"/>
              <w:spacing w:line="210" w:lineRule="exact"/>
              <w:jc w:val="center"/>
            </w:pPr>
            <w:r w:rsidRPr="006F24BF">
              <w:rPr>
                <w:rFonts w:hint="eastAsia"/>
              </w:rPr>
              <w:t>防　火管理者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87646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021C28" w:rsidRPr="006F24BF" w14:paraId="3D1C7200" w14:textId="77777777" w:rsidTr="00B64D1C">
        <w:trPr>
          <w:cantSplit/>
          <w:trHeight w:hRule="exact" w:val="4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28F659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所在</w:t>
            </w:r>
          </w:p>
        </w:tc>
        <w:tc>
          <w:tcPr>
            <w:tcW w:w="5430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7F8DF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7975600A" w14:textId="77777777" w:rsidR="00021C28" w:rsidRPr="006F24BF" w:rsidRDefault="00021C28" w:rsidP="00B64D1C">
            <w:pPr>
              <w:wordWrap w:val="0"/>
              <w:spacing w:line="210" w:lineRule="exact"/>
              <w:jc w:val="center"/>
            </w:pPr>
            <w:r w:rsidRPr="006F24BF">
              <w:rPr>
                <w:rFonts w:hint="eastAsia"/>
              </w:rPr>
              <w:t>立会者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F26BC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021C28" w:rsidRPr="006F24BF" w14:paraId="3C3A2284" w14:textId="77777777" w:rsidTr="00B64D1C">
        <w:trPr>
          <w:cantSplit/>
          <w:trHeight w:hRule="exact" w:val="280"/>
        </w:trPr>
        <w:tc>
          <w:tcPr>
            <w:tcW w:w="105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4E4E42" w14:textId="77777777" w:rsidR="00021C28" w:rsidRPr="006F24BF" w:rsidRDefault="00021C28" w:rsidP="00B64D1C">
            <w:pPr>
              <w:wordWrap w:val="0"/>
              <w:spacing w:line="210" w:lineRule="exact"/>
              <w:jc w:val="center"/>
            </w:pPr>
            <w:r w:rsidRPr="006F24BF">
              <w:rPr>
                <w:rFonts w:hint="eastAsia"/>
              </w:rPr>
              <w:t>点検種別</w:t>
            </w: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1CEEC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機器・総合</w:t>
            </w:r>
          </w:p>
        </w:tc>
        <w:tc>
          <w:tcPr>
            <w:tcW w:w="125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B020A7D" w14:textId="77777777" w:rsidR="00021C28" w:rsidRPr="006F24BF" w:rsidRDefault="00021C28" w:rsidP="00B64D1C">
            <w:pPr>
              <w:wordWrap w:val="0"/>
              <w:spacing w:line="210" w:lineRule="exact"/>
              <w:jc w:val="center"/>
            </w:pPr>
            <w:r w:rsidRPr="006F24BF">
              <w:rPr>
                <w:rFonts w:hint="eastAsia"/>
              </w:rPr>
              <w:t>点検年月日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5912F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rPr>
                <w:spacing w:val="-2"/>
              </w:rPr>
            </w:pPr>
            <w:r w:rsidRPr="006F24BF">
              <w:rPr>
                <w:rFonts w:hint="eastAsia"/>
                <w:spacing w:val="-2"/>
              </w:rPr>
              <w:t xml:space="preserve">　　　年　 　月　 　日～　　　年　 　月　 　日</w:t>
            </w:r>
          </w:p>
        </w:tc>
      </w:tr>
      <w:tr w:rsidR="00021C28" w:rsidRPr="006F24BF" w14:paraId="779ED20A" w14:textId="77777777" w:rsidTr="00B64D1C">
        <w:trPr>
          <w:cantSplit/>
          <w:trHeight w:hRule="exact" w:val="480"/>
        </w:trPr>
        <w:tc>
          <w:tcPr>
            <w:tcW w:w="105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4AFB0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点検者</w:t>
            </w:r>
          </w:p>
        </w:tc>
        <w:tc>
          <w:tcPr>
            <w:tcW w:w="199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8DADB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>氏名</w:t>
            </w:r>
          </w:p>
          <w:p w14:paraId="364DFB5B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left"/>
            </w:pPr>
          </w:p>
          <w:p w14:paraId="68B09C89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left"/>
            </w:pPr>
          </w:p>
          <w:p w14:paraId="5A7222B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left"/>
            </w:pPr>
          </w:p>
        </w:tc>
        <w:tc>
          <w:tcPr>
            <w:tcW w:w="1257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7AB86D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点検者</w:t>
            </w:r>
          </w:p>
          <w:p w14:paraId="3A620D8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所属会社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ADB8D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 xml:space="preserve">社名　　　　　　　　　</w:t>
            </w:r>
            <w:r>
              <w:rPr>
                <w:rFonts w:hint="eastAsia"/>
              </w:rPr>
              <w:t>ＴＥＬ</w:t>
            </w:r>
          </w:p>
          <w:p w14:paraId="49986D1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35D76904" w14:textId="77777777" w:rsidTr="00B64D1C">
        <w:trPr>
          <w:cantSplit/>
          <w:trHeight w:hRule="exact" w:val="480"/>
        </w:trPr>
        <w:tc>
          <w:tcPr>
            <w:tcW w:w="105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C80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2EB9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  <w:tc>
          <w:tcPr>
            <w:tcW w:w="125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D4F66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FD41F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>住所</w:t>
            </w:r>
          </w:p>
          <w:p w14:paraId="02D80F8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11D82D4F" w14:textId="77777777" w:rsidTr="00B64D1C">
        <w:trPr>
          <w:cantSplit/>
          <w:trHeight w:val="375"/>
        </w:trPr>
        <w:tc>
          <w:tcPr>
            <w:tcW w:w="9300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48BE9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>製造者名</w:t>
            </w:r>
          </w:p>
        </w:tc>
      </w:tr>
      <w:tr w:rsidR="00021C28" w:rsidRPr="006F24BF" w14:paraId="468DA599" w14:textId="77777777" w:rsidTr="00B64D1C">
        <w:trPr>
          <w:cantSplit/>
          <w:trHeight w:val="358"/>
        </w:trPr>
        <w:tc>
          <w:tcPr>
            <w:tcW w:w="9300" w:type="dxa"/>
            <w:gridSpan w:val="1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D4EE40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  <w:r w:rsidRPr="006F24BF">
              <w:rPr>
                <w:rFonts w:hint="eastAsia"/>
              </w:rPr>
              <w:t>型式名</w:t>
            </w:r>
          </w:p>
        </w:tc>
      </w:tr>
      <w:tr w:rsidR="00021C28" w:rsidRPr="006F24BF" w14:paraId="303431A3" w14:textId="77777777" w:rsidTr="00B64D1C">
        <w:trPr>
          <w:cantSplit/>
          <w:trHeight w:val="278"/>
        </w:trPr>
        <w:tc>
          <w:tcPr>
            <w:tcW w:w="3312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316B10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 w:rsidRPr="006F24BF">
              <w:rPr>
                <w:rFonts w:hint="eastAsia"/>
              </w:rPr>
              <w:t>点　検　項　目</w:t>
            </w:r>
          </w:p>
        </w:tc>
        <w:tc>
          <w:tcPr>
            <w:tcW w:w="4368" w:type="dxa"/>
            <w:gridSpan w:val="6"/>
            <w:tcBorders>
              <w:top w:val="double" w:sz="4" w:space="0" w:color="auto"/>
            </w:tcBorders>
            <w:vAlign w:val="center"/>
          </w:tcPr>
          <w:p w14:paraId="589145B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 w:rsidRPr="006F24BF">
              <w:rPr>
                <w:rFonts w:hint="eastAsia"/>
              </w:rPr>
              <w:t>点　　検　　結　　果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82C227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措置内容</w:t>
            </w:r>
          </w:p>
        </w:tc>
      </w:tr>
      <w:tr w:rsidR="00021C28" w:rsidRPr="006F24BF" w14:paraId="35EA21FF" w14:textId="77777777" w:rsidTr="00B64D1C">
        <w:trPr>
          <w:cantSplit/>
          <w:trHeight w:val="278"/>
        </w:trPr>
        <w:tc>
          <w:tcPr>
            <w:tcW w:w="3312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14:paraId="5D61095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14:paraId="6EB0214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種別・容量等の内容</w:t>
            </w:r>
          </w:p>
        </w:tc>
        <w:tc>
          <w:tcPr>
            <w:tcW w:w="648" w:type="dxa"/>
            <w:vAlign w:val="center"/>
          </w:tcPr>
          <w:p w14:paraId="75F87B8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判定</w:t>
            </w:r>
          </w:p>
        </w:tc>
        <w:tc>
          <w:tcPr>
            <w:tcW w:w="1620" w:type="dxa"/>
            <w:gridSpan w:val="3"/>
            <w:vAlign w:val="center"/>
          </w:tcPr>
          <w:p w14:paraId="58A6C30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不良内容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center"/>
          </w:tcPr>
          <w:p w14:paraId="1094C22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</w:p>
        </w:tc>
      </w:tr>
      <w:tr w:rsidR="00021C28" w:rsidRPr="006F24BF" w14:paraId="5FE38B7D" w14:textId="77777777" w:rsidTr="00B64D1C">
        <w:trPr>
          <w:cantSplit/>
          <w:trHeight w:val="278"/>
        </w:trPr>
        <w:tc>
          <w:tcPr>
            <w:tcW w:w="93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2711D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 w:rsidRPr="006F24BF">
              <w:rPr>
                <w:rFonts w:hint="eastAsia"/>
              </w:rPr>
              <w:t>機　　　器　　　点　　　検</w:t>
            </w:r>
          </w:p>
        </w:tc>
      </w:tr>
      <w:tr w:rsidR="00021C28" w:rsidRPr="006F24BF" w14:paraId="14BAACD3" w14:textId="77777777" w:rsidTr="00B64D1C">
        <w:trPr>
          <w:cantSplit/>
          <w:trHeight w:val="278"/>
        </w:trPr>
        <w:tc>
          <w:tcPr>
            <w:tcW w:w="630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76B3152" w14:textId="77777777" w:rsidR="00021C28" w:rsidRPr="006F24BF" w:rsidRDefault="00021C28" w:rsidP="00B64D1C">
            <w:pPr>
              <w:wordWrap w:val="0"/>
              <w:spacing w:line="210" w:lineRule="exact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（内蔵型</w:t>
            </w:r>
            <w:r w:rsidRPr="006F24BF">
              <w:rPr>
                <w:rFonts w:hint="eastAsia"/>
                <w:w w:val="85"/>
              </w:rPr>
              <w:t>）</w:t>
            </w:r>
          </w:p>
          <w:p w14:paraId="264FFABF" w14:textId="77777777" w:rsidR="00021C28" w:rsidRPr="006F24BF" w:rsidRDefault="00021C28" w:rsidP="00B64D1C">
            <w:pPr>
              <w:wordWrap w:val="0"/>
              <w:spacing w:line="210" w:lineRule="exact"/>
              <w:jc w:val="center"/>
              <w:rPr>
                <w:w w:val="85"/>
              </w:rPr>
            </w:pPr>
            <w:r w:rsidRPr="006F24BF">
              <w:rPr>
                <w:rFonts w:hint="eastAsia"/>
                <w:w w:val="85"/>
              </w:rPr>
              <w:t>予備電源・非常電源</w:t>
            </w:r>
          </w:p>
        </w:tc>
        <w:tc>
          <w:tcPr>
            <w:tcW w:w="2682" w:type="dxa"/>
            <w:gridSpan w:val="4"/>
            <w:vAlign w:val="center"/>
          </w:tcPr>
          <w:p w14:paraId="655330B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14:paraId="43802F8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27AC021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0CDA1BF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266F3E6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0CC6AB89" w14:textId="77777777" w:rsidTr="00B64D1C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884CA3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14:paraId="794F206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14:paraId="6B9A3F7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1781BFC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67A6FF6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0CA0B82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23552C71" w14:textId="77777777" w:rsidTr="00B64D1C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CAF4CA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14:paraId="2C1DABF8" w14:textId="77777777" w:rsidR="00021C28" w:rsidRPr="006F24BF" w:rsidRDefault="00021C28" w:rsidP="00B64D1C">
            <w:pPr>
              <w:wordWrap w:val="0"/>
              <w:spacing w:line="210" w:lineRule="exact"/>
              <w:ind w:left="80" w:right="80"/>
            </w:pPr>
            <w:r w:rsidRPr="006F24BF">
              <w:rPr>
                <w:rFonts w:hint="eastAsia"/>
              </w:rPr>
              <w:t xml:space="preserve">※端　</w:t>
            </w:r>
            <w:r w:rsidRPr="006F24BF">
              <w:rPr>
                <w:rFonts w:hint="eastAsia"/>
                <w:spacing w:val="30"/>
              </w:rPr>
              <w:t xml:space="preserve">　</w:t>
            </w:r>
            <w:r w:rsidRPr="006F24BF">
              <w:rPr>
                <w:rFonts w:hint="eastAsia"/>
              </w:rPr>
              <w:t xml:space="preserve">子　</w:t>
            </w:r>
            <w:r w:rsidRPr="006F24BF">
              <w:rPr>
                <w:rFonts w:hint="eastAsia"/>
                <w:spacing w:val="34"/>
              </w:rPr>
              <w:t xml:space="preserve">　</w:t>
            </w:r>
            <w:r w:rsidRPr="006F24BF">
              <w:rPr>
                <w:rFonts w:hint="eastAsia"/>
              </w:rPr>
              <w:t xml:space="preserve">電　</w:t>
            </w:r>
            <w:r w:rsidRPr="006F24BF">
              <w:rPr>
                <w:rFonts w:hint="eastAsia"/>
                <w:spacing w:val="34"/>
              </w:rPr>
              <w:t xml:space="preserve">　</w:t>
            </w:r>
            <w:r w:rsidRPr="006F24BF">
              <w:rPr>
                <w:rFonts w:hint="eastAsia"/>
              </w:rPr>
              <w:t>圧</w:t>
            </w:r>
          </w:p>
        </w:tc>
        <w:tc>
          <w:tcPr>
            <w:tcW w:w="2100" w:type="dxa"/>
            <w:gridSpan w:val="2"/>
            <w:vAlign w:val="center"/>
          </w:tcPr>
          <w:p w14:paraId="095B0D2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right"/>
            </w:pPr>
            <w:r w:rsidRPr="006F24BF"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14:paraId="0513822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58740F5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777D774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5F617D91" w14:textId="77777777" w:rsidTr="00B64D1C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596C27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14:paraId="53B034A3" w14:textId="77777777" w:rsidR="00021C28" w:rsidRPr="006F24BF" w:rsidRDefault="00021C28" w:rsidP="00B64D1C">
            <w:pPr>
              <w:wordWrap w:val="0"/>
              <w:spacing w:line="210" w:lineRule="exact"/>
              <w:ind w:left="80" w:right="80"/>
            </w:pPr>
            <w:r w:rsidRPr="006F24BF">
              <w:rPr>
                <w:rFonts w:hint="eastAsia"/>
              </w:rPr>
              <w:t xml:space="preserve">※切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替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14:paraId="29E03B6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1A532D9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0407DD09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3CB74F1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45CBF58A" w14:textId="77777777" w:rsidTr="00B64D1C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A1B129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14:paraId="3BA43E49" w14:textId="77777777" w:rsidR="00021C28" w:rsidRPr="006F24BF" w:rsidRDefault="00021C28" w:rsidP="00B64D1C">
            <w:pPr>
              <w:wordWrap w:val="0"/>
              <w:spacing w:line="210" w:lineRule="exact"/>
              <w:ind w:left="80" w:right="80"/>
            </w:pPr>
            <w:r w:rsidRPr="006F24BF">
              <w:rPr>
                <w:rFonts w:hint="eastAsia"/>
              </w:rPr>
              <w:t xml:space="preserve">※充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電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装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置</w:t>
            </w:r>
          </w:p>
        </w:tc>
        <w:tc>
          <w:tcPr>
            <w:tcW w:w="2100" w:type="dxa"/>
            <w:gridSpan w:val="2"/>
            <w:vAlign w:val="center"/>
          </w:tcPr>
          <w:p w14:paraId="26F648C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5153582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0569CA2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467D08E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68932F9A" w14:textId="77777777" w:rsidTr="00B64D1C">
        <w:trPr>
          <w:cantSplit/>
          <w:trHeight w:val="278"/>
        </w:trPr>
        <w:tc>
          <w:tcPr>
            <w:tcW w:w="63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C9784A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2" w:type="dxa"/>
            <w:gridSpan w:val="4"/>
            <w:vAlign w:val="center"/>
          </w:tcPr>
          <w:p w14:paraId="1BC7D1A2" w14:textId="77777777" w:rsidR="00021C28" w:rsidRPr="006F24BF" w:rsidRDefault="00021C28" w:rsidP="00B64D1C">
            <w:pPr>
              <w:wordWrap w:val="0"/>
              <w:spacing w:line="210" w:lineRule="exact"/>
              <w:ind w:left="80" w:right="80"/>
            </w:pPr>
            <w:r w:rsidRPr="006F24BF">
              <w:rPr>
                <w:rFonts w:hint="eastAsia"/>
              </w:rPr>
              <w:t xml:space="preserve">※結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線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 xml:space="preserve">接　</w:t>
            </w:r>
            <w:r w:rsidRPr="006F24BF">
              <w:rPr>
                <w:rFonts w:hint="eastAsia"/>
                <w:spacing w:val="32"/>
              </w:rPr>
              <w:t xml:space="preserve">　</w:t>
            </w:r>
            <w:r w:rsidRPr="006F24BF">
              <w:rPr>
                <w:rFonts w:hint="eastAsia"/>
              </w:rPr>
              <w:t>続</w:t>
            </w:r>
          </w:p>
        </w:tc>
        <w:tc>
          <w:tcPr>
            <w:tcW w:w="2100" w:type="dxa"/>
            <w:gridSpan w:val="2"/>
            <w:vAlign w:val="center"/>
          </w:tcPr>
          <w:p w14:paraId="5BC1EFB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3A1644B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0356859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294F76F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00328945" w14:textId="77777777" w:rsidTr="00B64D1C">
        <w:trPr>
          <w:cantSplit/>
          <w:trHeight w:val="278"/>
        </w:trPr>
        <w:tc>
          <w:tcPr>
            <w:tcW w:w="37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196134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 w:rsidRPr="006F24BF">
              <w:rPr>
                <w:rFonts w:hint="eastAsia"/>
              </w:rPr>
              <w:t>受　　信　　機　　・　　中　　継　　器</w:t>
            </w:r>
          </w:p>
        </w:tc>
        <w:tc>
          <w:tcPr>
            <w:tcW w:w="2940" w:type="dxa"/>
            <w:gridSpan w:val="5"/>
            <w:vAlign w:val="center"/>
          </w:tcPr>
          <w:p w14:paraId="256EF0C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周囲の状況</w:t>
            </w:r>
          </w:p>
        </w:tc>
        <w:tc>
          <w:tcPr>
            <w:tcW w:w="2100" w:type="dxa"/>
            <w:gridSpan w:val="2"/>
            <w:vAlign w:val="center"/>
          </w:tcPr>
          <w:p w14:paraId="2C16BAC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7F07897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5F3207D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1D63294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39230B67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2DC8C9B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0AEEA34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外形</w:t>
            </w:r>
          </w:p>
        </w:tc>
        <w:tc>
          <w:tcPr>
            <w:tcW w:w="2100" w:type="dxa"/>
            <w:gridSpan w:val="2"/>
            <w:vAlign w:val="center"/>
          </w:tcPr>
          <w:p w14:paraId="7FF9EAE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31B658A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3B74788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7E41B0A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4C5913C8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1079375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154C3AE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表示</w:t>
            </w:r>
          </w:p>
        </w:tc>
        <w:tc>
          <w:tcPr>
            <w:tcW w:w="2100" w:type="dxa"/>
            <w:gridSpan w:val="2"/>
            <w:vAlign w:val="center"/>
          </w:tcPr>
          <w:p w14:paraId="287B876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2606671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5EACB93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2349414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1BBEC473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1058D03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3A3807A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警戒区域の表示装置</w:t>
            </w:r>
          </w:p>
        </w:tc>
        <w:tc>
          <w:tcPr>
            <w:tcW w:w="2100" w:type="dxa"/>
            <w:gridSpan w:val="2"/>
            <w:vAlign w:val="center"/>
          </w:tcPr>
          <w:p w14:paraId="1289497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37D4008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5B24C13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2C14243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17667705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0083418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4675920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電圧計</w:t>
            </w:r>
          </w:p>
        </w:tc>
        <w:tc>
          <w:tcPr>
            <w:tcW w:w="2100" w:type="dxa"/>
            <w:gridSpan w:val="2"/>
            <w:vAlign w:val="center"/>
          </w:tcPr>
          <w:p w14:paraId="277053B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right"/>
            </w:pPr>
            <w:r w:rsidRPr="006F24BF">
              <w:rPr>
                <w:rFonts w:hint="eastAsia"/>
              </w:rPr>
              <w:t>Ｖ</w:t>
            </w:r>
          </w:p>
        </w:tc>
        <w:tc>
          <w:tcPr>
            <w:tcW w:w="648" w:type="dxa"/>
            <w:vAlign w:val="center"/>
          </w:tcPr>
          <w:p w14:paraId="1B49514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66BEEB0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454C33A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23F49C28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50F0BD2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3E946B5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スイッチ類</w:t>
            </w:r>
          </w:p>
        </w:tc>
        <w:tc>
          <w:tcPr>
            <w:tcW w:w="2100" w:type="dxa"/>
            <w:gridSpan w:val="2"/>
            <w:vAlign w:val="center"/>
          </w:tcPr>
          <w:p w14:paraId="5EE5AB1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2BE2433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223959F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0D3E23E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39B93CA0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7A175D5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6D64658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ヒューズ類</w:t>
            </w:r>
          </w:p>
        </w:tc>
        <w:tc>
          <w:tcPr>
            <w:tcW w:w="2100" w:type="dxa"/>
            <w:gridSpan w:val="2"/>
            <w:vAlign w:val="center"/>
          </w:tcPr>
          <w:p w14:paraId="3F991D8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right"/>
            </w:pPr>
            <w:r w:rsidRPr="006F24BF">
              <w:rPr>
                <w:rFonts w:hint="eastAsia"/>
              </w:rPr>
              <w:t>Ａ</w:t>
            </w:r>
          </w:p>
        </w:tc>
        <w:tc>
          <w:tcPr>
            <w:tcW w:w="648" w:type="dxa"/>
            <w:vAlign w:val="center"/>
          </w:tcPr>
          <w:p w14:paraId="700DAFC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581C93C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5B5DD4C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5B40A503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1257878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42F7829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※継　　　　電　　　　器</w:t>
            </w:r>
          </w:p>
        </w:tc>
        <w:tc>
          <w:tcPr>
            <w:tcW w:w="2100" w:type="dxa"/>
            <w:gridSpan w:val="2"/>
            <w:vAlign w:val="center"/>
          </w:tcPr>
          <w:p w14:paraId="2C58A87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6043315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0CC8061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709D3D2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55EC9B69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5A0750C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65B4048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表示灯</w:t>
            </w:r>
          </w:p>
        </w:tc>
        <w:tc>
          <w:tcPr>
            <w:tcW w:w="2100" w:type="dxa"/>
            <w:gridSpan w:val="2"/>
            <w:vAlign w:val="center"/>
          </w:tcPr>
          <w:p w14:paraId="461F1F3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32FC5459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153CA0F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51F8EEC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70C11C06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7112EC8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7E09BC2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通話装置</w:t>
            </w:r>
          </w:p>
        </w:tc>
        <w:tc>
          <w:tcPr>
            <w:tcW w:w="2100" w:type="dxa"/>
            <w:gridSpan w:val="2"/>
            <w:vAlign w:val="center"/>
          </w:tcPr>
          <w:p w14:paraId="568429C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274318F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5420E67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0D3621F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45924D3E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3B5D0D9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7BDF139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※結　 　線　 　接　 　続</w:t>
            </w:r>
          </w:p>
        </w:tc>
        <w:tc>
          <w:tcPr>
            <w:tcW w:w="2100" w:type="dxa"/>
            <w:gridSpan w:val="2"/>
            <w:vAlign w:val="center"/>
          </w:tcPr>
          <w:p w14:paraId="3800BCB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0F53849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1211F70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563EE2D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29D65E3B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18AA214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51CAC3B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接地</w:t>
            </w:r>
          </w:p>
        </w:tc>
        <w:tc>
          <w:tcPr>
            <w:tcW w:w="2100" w:type="dxa"/>
            <w:gridSpan w:val="2"/>
            <w:vAlign w:val="center"/>
          </w:tcPr>
          <w:p w14:paraId="6AC3C63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7397C0F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1FD271D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6765074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053C6520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1FE9D2E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684DB19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附属装置</w:t>
            </w:r>
          </w:p>
        </w:tc>
        <w:tc>
          <w:tcPr>
            <w:tcW w:w="2100" w:type="dxa"/>
            <w:gridSpan w:val="2"/>
            <w:vAlign w:val="center"/>
          </w:tcPr>
          <w:p w14:paraId="07A3432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1D54F43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5F296D7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5358803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41524074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7900429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1A08272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※火災表示等</w:t>
            </w:r>
          </w:p>
        </w:tc>
        <w:tc>
          <w:tcPr>
            <w:tcW w:w="1260" w:type="dxa"/>
            <w:gridSpan w:val="2"/>
            <w:vAlign w:val="center"/>
          </w:tcPr>
          <w:p w14:paraId="45D3AE5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蓄積式</w:t>
            </w:r>
          </w:p>
        </w:tc>
        <w:tc>
          <w:tcPr>
            <w:tcW w:w="2100" w:type="dxa"/>
            <w:gridSpan w:val="2"/>
            <w:vAlign w:val="center"/>
          </w:tcPr>
          <w:p w14:paraId="64D4BE0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508C3FF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2F7E732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2115184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2EE8B560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0B7F6CFF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328537B9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3BB779D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アナログ式</w:t>
            </w:r>
          </w:p>
        </w:tc>
        <w:tc>
          <w:tcPr>
            <w:tcW w:w="2100" w:type="dxa"/>
            <w:gridSpan w:val="2"/>
            <w:vAlign w:val="center"/>
          </w:tcPr>
          <w:p w14:paraId="08C916F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258241D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1123CB1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2532F4D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538FBFB0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3082FDB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2C4C272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0086DC9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二信号式</w:t>
            </w:r>
          </w:p>
        </w:tc>
        <w:tc>
          <w:tcPr>
            <w:tcW w:w="2100" w:type="dxa"/>
            <w:gridSpan w:val="2"/>
            <w:vAlign w:val="center"/>
          </w:tcPr>
          <w:p w14:paraId="50C8282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29BA121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625546E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7C8D4B5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2B719B66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4CB9AB9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09F9765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423E7679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その他</w:t>
            </w:r>
          </w:p>
        </w:tc>
        <w:tc>
          <w:tcPr>
            <w:tcW w:w="2100" w:type="dxa"/>
            <w:gridSpan w:val="2"/>
            <w:vAlign w:val="center"/>
          </w:tcPr>
          <w:p w14:paraId="7153CBA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36B7F13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49ADFCC9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32C7862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168C9F3E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406351C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3D44075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※</w:t>
            </w:r>
            <w:r w:rsidRPr="006F24BF">
              <w:rPr>
                <w:rFonts w:hint="eastAsia"/>
                <w:snapToGrid w:val="0"/>
              </w:rPr>
              <w:t>注　　 意　　 表　　 示</w:t>
            </w:r>
          </w:p>
        </w:tc>
        <w:tc>
          <w:tcPr>
            <w:tcW w:w="2100" w:type="dxa"/>
            <w:gridSpan w:val="2"/>
            <w:vAlign w:val="center"/>
          </w:tcPr>
          <w:p w14:paraId="75DA979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5DF5F61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3FEE846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3C5B530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19A08F7C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2BC5B862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5B3F5D8B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回路導通</w:t>
            </w:r>
          </w:p>
        </w:tc>
        <w:tc>
          <w:tcPr>
            <w:tcW w:w="2100" w:type="dxa"/>
            <w:gridSpan w:val="2"/>
            <w:vAlign w:val="center"/>
          </w:tcPr>
          <w:p w14:paraId="28F48473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4789F94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132D204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453B93C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04C4D283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3FAD544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7785EAA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設定表示温度等</w:t>
            </w:r>
          </w:p>
        </w:tc>
        <w:tc>
          <w:tcPr>
            <w:tcW w:w="2100" w:type="dxa"/>
            <w:gridSpan w:val="2"/>
            <w:vAlign w:val="center"/>
          </w:tcPr>
          <w:p w14:paraId="6788B700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02E17836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1ECD50BD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459F2114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49B7A650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</w:tcBorders>
            <w:vAlign w:val="center"/>
          </w:tcPr>
          <w:p w14:paraId="0DCCA1B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vAlign w:val="center"/>
          </w:tcPr>
          <w:p w14:paraId="7E63BC51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感知器作動等の表示</w:t>
            </w:r>
          </w:p>
        </w:tc>
        <w:tc>
          <w:tcPr>
            <w:tcW w:w="2100" w:type="dxa"/>
            <w:gridSpan w:val="2"/>
            <w:vAlign w:val="center"/>
          </w:tcPr>
          <w:p w14:paraId="533C7865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vAlign w:val="center"/>
          </w:tcPr>
          <w:p w14:paraId="51E39607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vAlign w:val="center"/>
          </w:tcPr>
          <w:p w14:paraId="22FF747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3D24D97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:rsidRPr="006F24BF" w14:paraId="75079304" w14:textId="77777777" w:rsidTr="00B64D1C">
        <w:trPr>
          <w:cantSplit/>
          <w:trHeight w:val="278"/>
        </w:trPr>
        <w:tc>
          <w:tcPr>
            <w:tcW w:w="3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741D1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5"/>
            <w:tcBorders>
              <w:bottom w:val="single" w:sz="8" w:space="0" w:color="auto"/>
            </w:tcBorders>
            <w:vAlign w:val="center"/>
          </w:tcPr>
          <w:p w14:paraId="728D9109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6F24BF">
              <w:rPr>
                <w:rFonts w:hint="eastAsia"/>
              </w:rPr>
              <w:t>予備品等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</w:tcBorders>
            <w:vAlign w:val="center"/>
          </w:tcPr>
          <w:p w14:paraId="3C020C9E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center"/>
          </w:tcPr>
          <w:p w14:paraId="35AAD71A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center"/>
          </w:tcPr>
          <w:p w14:paraId="760AC1C8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B8FE7C" w14:textId="77777777" w:rsidR="00021C28" w:rsidRPr="006F24BF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</w:tbl>
    <w:p w14:paraId="3E9FF498" w14:textId="77777777" w:rsidR="00021C28" w:rsidRPr="006F24BF" w:rsidRDefault="00021C28" w:rsidP="00021C28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Pr="006F24BF">
        <w:rPr>
          <w:rFonts w:hint="eastAsia"/>
          <w:sz w:val="18"/>
        </w:rPr>
        <w:t>規格Ａ４とすること。</w:t>
      </w:r>
    </w:p>
    <w:p w14:paraId="197733AD" w14:textId="77777777" w:rsidR="00021C28" w:rsidRPr="006F24BF" w:rsidRDefault="00021C28" w:rsidP="00021C28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14:paraId="0D064021" w14:textId="77777777" w:rsidR="00021C28" w:rsidRPr="006F24BF" w:rsidRDefault="00021C28" w:rsidP="00021C28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14:paraId="43D6E204" w14:textId="77777777" w:rsidR="00021C28" w:rsidRPr="006F24BF" w:rsidRDefault="00021C28" w:rsidP="00021C28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４　選択肢のある欄は、該当事項に○印を付すこと。</w:t>
      </w:r>
    </w:p>
    <w:p w14:paraId="25A99DDA" w14:textId="77777777" w:rsidR="00021C28" w:rsidRPr="006F24BF" w:rsidRDefault="00021C28" w:rsidP="00021C28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77198B55" w14:textId="77777777" w:rsidR="00021C28" w:rsidRPr="006F24BF" w:rsidRDefault="00021C28" w:rsidP="00021C28">
      <w:pPr>
        <w:wordWrap w:val="0"/>
        <w:spacing w:line="260" w:lineRule="exact"/>
        <w:rPr>
          <w:sz w:val="18"/>
        </w:rPr>
      </w:pPr>
      <w:r w:rsidRPr="006F24BF">
        <w:rPr>
          <w:rFonts w:hint="eastAsia"/>
          <w:sz w:val="18"/>
        </w:rPr>
        <w:t xml:space="preserve">　　　６　票中※印の欄は、自動試験機能を有するものにあっては記入不要。</w:t>
      </w:r>
    </w:p>
    <w:p w14:paraId="2A034599" w14:textId="77777777" w:rsidR="00021C28" w:rsidRPr="009B46DB" w:rsidRDefault="00021C28" w:rsidP="00021C28">
      <w:r>
        <w:br w:type="page"/>
      </w:r>
      <w:r>
        <w:rPr>
          <w:rFonts w:ascii="ＭＳ ゴシック" w:eastAsia="ＭＳ ゴシック" w:hint="eastAsia"/>
        </w:rPr>
        <w:lastRenderedPageBreak/>
        <w:t>別記様式第</w:t>
      </w:r>
      <w:r w:rsidRPr="00AA686B">
        <w:rPr>
          <w:rFonts w:ascii="ＭＳ ゴシック" w:eastAsia="ＭＳ ゴシック" w:hint="eastAsia"/>
        </w:rPr>
        <w:t>33</w:t>
      </w:r>
      <w:r>
        <w:rPr>
          <w:rFonts w:hint="eastAsia"/>
        </w:rPr>
        <w:t xml:space="preserve">　　　　　　　　　　　　　　　　　　</w:t>
      </w:r>
      <w:r w:rsidRPr="00AA686B">
        <w:rPr>
          <w:rFonts w:hint="eastAsia"/>
        </w:rPr>
        <w:t>特定小規模施設用自動火災報知設備（</w:t>
      </w:r>
      <w:r w:rsidRPr="009B46DB">
        <w:rPr>
          <w:rFonts w:hint="eastAsia"/>
        </w:rPr>
        <w:t>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592"/>
        <w:gridCol w:w="2208"/>
        <w:gridCol w:w="636"/>
        <w:gridCol w:w="1572"/>
        <w:gridCol w:w="1572"/>
      </w:tblGrid>
      <w:tr w:rsidR="00021C28" w:rsidRPr="009B46DB" w14:paraId="662EDFAB" w14:textId="77777777" w:rsidTr="00B64D1C">
        <w:trPr>
          <w:cantSplit/>
          <w:trHeight w:val="452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A91D306" w14:textId="77777777" w:rsidR="00021C28" w:rsidRPr="009B46DB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 w:rsidRPr="009B46DB">
              <w:rPr>
                <w:rFonts w:hint="eastAsia"/>
              </w:rPr>
              <w:t>感　　　　　　知　　　　　　器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8238" w14:textId="77777777" w:rsidR="00021C28" w:rsidRPr="009B46DB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9B46DB"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6D8B" w14:textId="77777777" w:rsidR="00021C28" w:rsidRPr="009B46DB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471D" w14:textId="77777777" w:rsidR="00021C28" w:rsidRPr="009B46DB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04D" w14:textId="77777777" w:rsidR="00021C28" w:rsidRPr="009B46DB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5CFB9" w14:textId="77777777" w:rsidR="00021C28" w:rsidRPr="009B46DB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0C571A30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479FE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CD3EC5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警　戒　状　況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913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未警戒部分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DAE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77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E2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C5C8B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1039F8CA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94672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49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4EE0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感知区域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A2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8C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FA5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1686B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4C350C0D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0A119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84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884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920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FD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27A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93F7A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1B61309D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1C3BA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D02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00F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機能障害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6A1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35B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E776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365B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0D297BD3" w14:textId="77777777" w:rsidTr="00B64D1C">
        <w:trPr>
          <w:cantSplit/>
          <w:trHeight w:val="1271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92AD6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145037" w14:textId="77777777" w:rsidR="00021C28" w:rsidRDefault="00021C28" w:rsidP="00B64D1C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※熱感知器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468A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FFEF" w14:textId="77777777" w:rsidR="00021C28" w:rsidRDefault="00021C28" w:rsidP="00B64D1C">
            <w:pPr>
              <w:wordWrap w:val="0"/>
              <w:spacing w:line="210" w:lineRule="exact"/>
              <w:jc w:val="center"/>
              <w:rPr>
                <w:w w:val="75"/>
              </w:rPr>
            </w:pPr>
            <w:r>
              <w:rPr>
                <w:rFonts w:hint="eastAsia"/>
                <w:w w:val="75"/>
              </w:rPr>
              <w:t>差動 定温（再） 熱アナログ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1E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5E9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C1C6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7A97EE08" w14:textId="77777777" w:rsidTr="00B64D1C">
        <w:trPr>
          <w:cantSplit/>
          <w:trHeight w:val="1276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80052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5359AD" w14:textId="77777777" w:rsidR="00021C28" w:rsidRDefault="00021C28" w:rsidP="00B64D1C">
            <w:pPr>
              <w:spacing w:line="210" w:lineRule="exact"/>
              <w:jc w:val="center"/>
              <w:rPr>
                <w:w w:val="82"/>
              </w:rPr>
            </w:pPr>
            <w:r>
              <w:rPr>
                <w:rFonts w:hint="eastAsia"/>
              </w:rPr>
              <w:t>※煙感知器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22E2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スポット型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F432" w14:textId="77777777" w:rsidR="00021C28" w:rsidRDefault="00021C28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イオン 光電 アナログ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F9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98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37CD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342E15F7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93AB22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581" w14:textId="77777777" w:rsidR="00021C28" w:rsidRDefault="00021C28" w:rsidP="00B64D1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※炎　　 感　　 知　　 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EAA6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赤外線　紫外線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B26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9E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52D12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06FFE287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0D6E1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152B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※多信号感知器・複合式感知器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79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D7D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4CB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7DAC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1CF0A07E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A2024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2B9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遠隔試験機能を有する感知器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196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D5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F2A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DDD2E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494B0676" w14:textId="77777777" w:rsidTr="00B64D1C">
        <w:trPr>
          <w:cantSplit/>
          <w:trHeight w:val="45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49BA91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発　信　機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40BD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7A5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043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C32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04F9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5C47E56A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43C132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7D51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AA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118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132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B9D8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510E2D2B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39006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6028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CFB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F9D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931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16EA2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00F764DD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E7AF2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20B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押しボタン・送受話器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F1E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EE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5AC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E93DD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2897426E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E5256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1C29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40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FB8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156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4B24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79571FEB" w14:textId="77777777" w:rsidTr="00B64D1C">
        <w:trPr>
          <w:cantSplit/>
          <w:trHeight w:val="45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DDC2F21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音 響 装 置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589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58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A3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232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86E9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10E12EE8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7079C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8C7F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取付状態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C47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063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4A6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6832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767D9915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D12A5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319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音圧等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AD39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471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051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19C3EA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1E101AEE" w14:textId="77777777" w:rsidTr="00B64D1C">
        <w:trPr>
          <w:cantSplit/>
          <w:trHeight w:val="452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66B9DB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F0E2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鳴動方式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DE46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一斉 区分 相互 再鳴動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AE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3A3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1A12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6F36663F" w14:textId="77777777" w:rsidTr="00B64D1C">
        <w:trPr>
          <w:cantSplit/>
          <w:trHeight w:val="452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D40E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※蓄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積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14C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05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64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7150D2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77188D54" w14:textId="77777777" w:rsidTr="00B64D1C">
        <w:trPr>
          <w:cantSplit/>
          <w:trHeight w:val="452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D768D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※二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信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9B5D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82094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AA61D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7B99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</w:tbl>
    <w:p w14:paraId="03F2D2CB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158D7237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14:paraId="6E6371DB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14:paraId="7813E281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2DE56A1F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5524F975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14:paraId="0682E150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７　票中※印の欄は、自動試験機能を有するものにあっては記入不要。</w:t>
      </w:r>
    </w:p>
    <w:p w14:paraId="660A6B70" w14:textId="77777777" w:rsidR="00021C28" w:rsidRDefault="00021C28" w:rsidP="00021C28">
      <w:r>
        <w:br w:type="page"/>
      </w:r>
      <w:r>
        <w:rPr>
          <w:rFonts w:ascii="ＭＳ ゴシック" w:eastAsia="ＭＳ ゴシック" w:hint="eastAsia"/>
        </w:rPr>
        <w:lastRenderedPageBreak/>
        <w:t>別記様式</w:t>
      </w:r>
      <w:r w:rsidRPr="009B46DB">
        <w:rPr>
          <w:rFonts w:ascii="ＭＳ ゴシック" w:eastAsia="ＭＳ ゴシック" w:hint="eastAsia"/>
        </w:rPr>
        <w:t>第</w:t>
      </w:r>
      <w:r w:rsidRPr="00AA686B">
        <w:rPr>
          <w:rFonts w:ascii="ＭＳ ゴシック" w:eastAsia="ＭＳ ゴシック" w:hint="eastAsia"/>
        </w:rPr>
        <w:t>33</w:t>
      </w:r>
      <w:r w:rsidRPr="009B46DB">
        <w:rPr>
          <w:rFonts w:hint="eastAsia"/>
        </w:rPr>
        <w:t xml:space="preserve">　　　　　　　　　　　　　　　　　　</w:t>
      </w:r>
      <w:r w:rsidRPr="00AA686B">
        <w:rPr>
          <w:rFonts w:hint="eastAsia"/>
        </w:rPr>
        <w:t>特定小規模施設用自動火災報知設備</w:t>
      </w:r>
      <w:r w:rsidRPr="009B46DB">
        <w:rPr>
          <w:rFonts w:hint="eastAsia"/>
        </w:rPr>
        <w:t>（</w:t>
      </w:r>
      <w:r>
        <w:rPr>
          <w:rFonts w:hint="eastAsia"/>
        </w:rPr>
        <w:t>その３）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155"/>
        <w:gridCol w:w="735"/>
        <w:gridCol w:w="630"/>
        <w:gridCol w:w="513"/>
        <w:gridCol w:w="1144"/>
        <w:gridCol w:w="443"/>
        <w:gridCol w:w="690"/>
        <w:gridCol w:w="336"/>
        <w:gridCol w:w="732"/>
        <w:gridCol w:w="612"/>
        <w:gridCol w:w="534"/>
        <w:gridCol w:w="1146"/>
      </w:tblGrid>
      <w:tr w:rsidR="00021C28" w14:paraId="5852D250" w14:textId="77777777" w:rsidTr="00B64D1C">
        <w:trPr>
          <w:cantSplit/>
          <w:trHeight w:hRule="exact" w:val="460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C89C6D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自 動 試 験 機 能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DB4A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予備電源・非常電源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699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B40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7B6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B74EB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3A97ECB0" w14:textId="77777777" w:rsidTr="00B64D1C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241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AA07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受信機の火災表示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B69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B0B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B30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E9C1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16B9EF78" w14:textId="77777777" w:rsidTr="00B64D1C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1D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75F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受信機の注意表示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A3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2A8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3F0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11D3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52C4B87A" w14:textId="77777777" w:rsidTr="00B64D1C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7C12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88E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受信機･中継器の制御機能･電路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DFE6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858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239B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69952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5C6DA7C4" w14:textId="77777777" w:rsidTr="00B64D1C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0A6B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8C81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FE5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226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983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75FA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3CF3A5CD" w14:textId="77777777" w:rsidTr="00B64D1C">
        <w:trPr>
          <w:cantSplit/>
          <w:trHeight w:hRule="exact" w:val="460"/>
        </w:trPr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EE1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A56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感知器回路・ベル回路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5DB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2F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A44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C2EC6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31F2E6EA" w14:textId="77777777" w:rsidTr="00B64D1C">
        <w:trPr>
          <w:cantSplit/>
          <w:trHeight w:hRule="exact" w:val="46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6B68" w14:textId="77777777" w:rsidR="00021C28" w:rsidRPr="00AA686B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AA686B">
              <w:rPr>
                <w:rFonts w:hint="eastAsia"/>
              </w:rPr>
              <w:t>連動機能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6EF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39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5B7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4544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52FBA9B4" w14:textId="77777777" w:rsidTr="00B64D1C">
        <w:trPr>
          <w:cantSplit/>
          <w:trHeight w:hRule="exact" w:val="46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69C9" w14:textId="77777777" w:rsidR="00021C28" w:rsidRPr="00AA686B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 w:rsidRPr="00AA686B">
              <w:rPr>
                <w:rFonts w:hint="eastAsia"/>
              </w:rPr>
              <w:t>無線機能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88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03B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271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E2DB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6E5E2888" w14:textId="77777777" w:rsidTr="00B64D1C">
        <w:trPr>
          <w:cantSplit/>
          <w:trHeight w:hRule="exact" w:val="460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A4678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総　　　 合　　　 点　　　 検</w:t>
            </w:r>
          </w:p>
        </w:tc>
      </w:tr>
      <w:tr w:rsidR="00021C28" w14:paraId="4F9101C9" w14:textId="77777777" w:rsidTr="00B64D1C">
        <w:trPr>
          <w:cantSplit/>
          <w:trHeight w:val="58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96D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同時作動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35A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BD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9E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2234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6FC4F2F8" w14:textId="77777777" w:rsidTr="00B64D1C">
        <w:trPr>
          <w:cantSplit/>
          <w:trHeight w:val="58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A6F" w14:textId="77777777" w:rsidR="00021C28" w:rsidRDefault="00021C28" w:rsidP="00B64D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※煙 感 知 器 等 の 感 度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02B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9DF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E54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573CD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53962F2F" w14:textId="77777777" w:rsidTr="00B64D1C">
        <w:trPr>
          <w:cantSplit/>
          <w:trHeight w:val="58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F426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地区音響装置の音圧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50EA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E54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DC1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F95E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08ABF380" w14:textId="77777777" w:rsidTr="00B64D1C">
        <w:trPr>
          <w:cantSplit/>
          <w:trHeight w:val="580"/>
        </w:trPr>
        <w:tc>
          <w:tcPr>
            <w:tcW w:w="31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F25F" w14:textId="77777777" w:rsidR="00021C28" w:rsidRPr="009B46DB" w:rsidRDefault="00021C28" w:rsidP="00B64D1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※総 　　合 　　作 　　動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E4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1F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0B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5877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7BA96E1F" w14:textId="77777777" w:rsidTr="00B64D1C">
        <w:trPr>
          <w:cantSplit/>
          <w:trHeight w:hRule="exact" w:val="2836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A9193E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A2BA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4694FF33" w14:textId="77777777" w:rsidTr="00B64D1C"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F28DE7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測 定 機 器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D76" w14:textId="77777777" w:rsidR="00021C28" w:rsidRDefault="00021C28" w:rsidP="00B64D1C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59D6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5C02" w14:textId="77777777" w:rsidR="00021C28" w:rsidRDefault="00021C28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327677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A6D8" w14:textId="77777777" w:rsidR="00021C28" w:rsidRDefault="00021C28" w:rsidP="00B64D1C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90B8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E465" w14:textId="77777777" w:rsidR="00021C28" w:rsidRDefault="00021C28" w:rsidP="00B64D1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校正年月日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9AD2C7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021C28" w14:paraId="2ED39687" w14:textId="77777777" w:rsidTr="00B64D1C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0F1860" w14:textId="77777777" w:rsidR="00021C28" w:rsidRDefault="00021C28" w:rsidP="00B64D1C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457" w14:textId="77777777" w:rsidR="00021C28" w:rsidRDefault="00021C28" w:rsidP="00B64D1C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加熱試験器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2C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BA1A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66A29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38441" w14:textId="77777777" w:rsidR="00021C28" w:rsidRDefault="00021C28" w:rsidP="00B64D1C">
            <w:pPr>
              <w:wordWrap w:val="0"/>
              <w:spacing w:line="210" w:lineRule="exact"/>
              <w:ind w:left="40" w:right="40"/>
              <w:rPr>
                <w:w w:val="65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7E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DD5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858C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22E2A1A7" w14:textId="77777777" w:rsidTr="00B64D1C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7BA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A1DD" w14:textId="77777777" w:rsidR="00021C28" w:rsidRDefault="00021C28" w:rsidP="00B64D1C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加煙試験器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8036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B29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25AD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2E33D" w14:textId="77777777" w:rsidR="00021C28" w:rsidRDefault="00021C28" w:rsidP="00B64D1C">
            <w:pPr>
              <w:wordWrap w:val="0"/>
              <w:ind w:left="40" w:right="40"/>
              <w:rPr>
                <w:w w:val="6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06F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1C9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B8F3A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1B314C42" w14:textId="77777777" w:rsidTr="00B64D1C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47A0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BBA9" w14:textId="77777777" w:rsidR="00021C28" w:rsidRDefault="00021C28" w:rsidP="00B64D1C">
            <w:pPr>
              <w:wordWrap w:val="0"/>
              <w:spacing w:line="210" w:lineRule="exact"/>
              <w:ind w:left="40" w:right="40"/>
              <w:jc w:val="distribute"/>
            </w:pPr>
            <w:r>
              <w:rPr>
                <w:rFonts w:hint="eastAsia"/>
              </w:rPr>
              <w:t>外部試験器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2A0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E3A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71FDD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4E16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4B9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3F56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0A68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6DAAAFE1" w14:textId="77777777" w:rsidTr="00B64D1C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30D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F57" w14:textId="77777777" w:rsidR="00021C28" w:rsidRDefault="00021C28" w:rsidP="00B64D1C">
            <w:pPr>
              <w:wordWrap w:val="0"/>
              <w:spacing w:line="210" w:lineRule="exact"/>
              <w:ind w:left="40" w:right="40"/>
              <w:jc w:val="distribute"/>
              <w:rPr>
                <w:w w:val="65"/>
              </w:rPr>
            </w:pPr>
            <w:r>
              <w:rPr>
                <w:rFonts w:hint="eastAsia"/>
                <w:w w:val="65"/>
              </w:rPr>
              <w:t>煙感知器用感度試験器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1CC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E5C4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B8A7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CA1A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93E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D7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22FF59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  <w:tr w:rsidR="00021C28" w14:paraId="159112C6" w14:textId="77777777" w:rsidTr="00B64D1C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2A2D92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303FF" w14:textId="77777777" w:rsidR="00021C28" w:rsidRDefault="00021C28" w:rsidP="00B64D1C">
            <w:pPr>
              <w:wordWrap w:val="0"/>
              <w:spacing w:line="210" w:lineRule="exact"/>
              <w:ind w:left="40" w:right="40"/>
              <w:jc w:val="distribute"/>
              <w:rPr>
                <w:w w:val="90"/>
              </w:rPr>
            </w:pPr>
            <w:r>
              <w:rPr>
                <w:rFonts w:hint="eastAsia"/>
                <w:w w:val="60"/>
              </w:rPr>
              <w:t>炎感知器用作動試験器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D0BD3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9B94B7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A4FC15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679609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F39A08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68F8AC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8E189" w14:textId="77777777" w:rsidR="00021C28" w:rsidRDefault="00021C28" w:rsidP="00B64D1C">
            <w:pPr>
              <w:wordWrap w:val="0"/>
              <w:spacing w:line="210" w:lineRule="exact"/>
              <w:ind w:left="100" w:right="100"/>
            </w:pPr>
          </w:p>
        </w:tc>
      </w:tr>
    </w:tbl>
    <w:p w14:paraId="7989ECC6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3B4D66A2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種別・容量等の内容欄は、該当するものについて記入すること。</w:t>
      </w:r>
    </w:p>
    <w:p w14:paraId="236734B0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判定欄は、正常の場合は○印、不良の場合は×印を記入し、不良内容欄にその内容を記入すること。</w:t>
      </w:r>
    </w:p>
    <w:p w14:paraId="495D03A0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1060FA1A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73677D47" w14:textId="77777777" w:rsidR="00021C28" w:rsidRDefault="00021C28" w:rsidP="00021C28">
      <w:pPr>
        <w:wordWrap w:val="0"/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６　自動試験機能を有するものにあっては、異常の発生状況、異常が発生した箇所の整備状況等を記録した書類を添付すること。</w:t>
      </w:r>
    </w:p>
    <w:p w14:paraId="643DF1B8" w14:textId="77777777" w:rsidR="00021C28" w:rsidRDefault="00021C28" w:rsidP="00021C28">
      <w:pPr>
        <w:wordWrap w:val="0"/>
        <w:spacing w:line="280" w:lineRule="exact"/>
        <w:ind w:left="720" w:hanging="720"/>
      </w:pPr>
      <w:r>
        <w:rPr>
          <w:rFonts w:hint="eastAsia"/>
          <w:sz w:val="18"/>
        </w:rPr>
        <w:t xml:space="preserve">　　　７　票中※の欄は、自動試験機能を有するものにあっては記入不要。</w:t>
      </w:r>
    </w:p>
    <w:p w14:paraId="64E38645" w14:textId="234FFDA4" w:rsidR="00C73459" w:rsidRPr="00021C28" w:rsidRDefault="00C73459" w:rsidP="00021C28">
      <w:pPr>
        <w:rPr>
          <w:sz w:val="18"/>
        </w:rPr>
      </w:pPr>
    </w:p>
    <w:sectPr w:rsidR="00C73459" w:rsidRPr="00021C28" w:rsidSect="008B294C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BC79" w14:textId="77777777" w:rsidR="008B294C" w:rsidRDefault="008B294C">
      <w:r>
        <w:separator/>
      </w:r>
    </w:p>
  </w:endnote>
  <w:endnote w:type="continuationSeparator" w:id="0">
    <w:p w14:paraId="53226CF8" w14:textId="77777777" w:rsidR="008B294C" w:rsidRDefault="008B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72F5" w14:textId="77777777" w:rsidR="008B294C" w:rsidRDefault="008B294C">
      <w:r>
        <w:separator/>
      </w:r>
    </w:p>
  </w:footnote>
  <w:footnote w:type="continuationSeparator" w:id="0">
    <w:p w14:paraId="1631EE5F" w14:textId="77777777" w:rsidR="008B294C" w:rsidRDefault="008B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DBA" w14:textId="77777777" w:rsidR="002F5565" w:rsidRDefault="00000000">
    <w:pPr>
      <w:pStyle w:val="a7"/>
      <w:jc w:val="center"/>
      <w:rPr>
        <w:sz w:val="18"/>
      </w:rPr>
    </w:pPr>
    <w:r>
      <w:rPr>
        <w:noProof/>
      </w:rPr>
      <w:pict w14:anchorId="3108E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1026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A2AE" w14:textId="77777777" w:rsidR="008265E0" w:rsidRDefault="00000000">
    <w:pPr>
      <w:pStyle w:val="a6"/>
    </w:pPr>
    <w:r>
      <w:rPr>
        <w:noProof/>
      </w:rPr>
      <w:pict w14:anchorId="3E162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1025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B"/>
    <w:rsid w:val="00021C28"/>
    <w:rsid w:val="00054861"/>
    <w:rsid w:val="0011348B"/>
    <w:rsid w:val="00131D18"/>
    <w:rsid w:val="001451E7"/>
    <w:rsid w:val="0017272B"/>
    <w:rsid w:val="00182AAC"/>
    <w:rsid w:val="00197138"/>
    <w:rsid w:val="001B6C97"/>
    <w:rsid w:val="0022012B"/>
    <w:rsid w:val="002513A4"/>
    <w:rsid w:val="00260FCE"/>
    <w:rsid w:val="00270A13"/>
    <w:rsid w:val="002770E2"/>
    <w:rsid w:val="002903C5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85238"/>
    <w:rsid w:val="004B6CDA"/>
    <w:rsid w:val="005B0E4A"/>
    <w:rsid w:val="005D0FD7"/>
    <w:rsid w:val="00624CD8"/>
    <w:rsid w:val="0063086B"/>
    <w:rsid w:val="00641374"/>
    <w:rsid w:val="00670C13"/>
    <w:rsid w:val="007753A2"/>
    <w:rsid w:val="008265E0"/>
    <w:rsid w:val="0083658B"/>
    <w:rsid w:val="00854E8E"/>
    <w:rsid w:val="008B294C"/>
    <w:rsid w:val="008E3443"/>
    <w:rsid w:val="008F6009"/>
    <w:rsid w:val="00917904"/>
    <w:rsid w:val="00A10526"/>
    <w:rsid w:val="00A57601"/>
    <w:rsid w:val="00AE1773"/>
    <w:rsid w:val="00B144E7"/>
    <w:rsid w:val="00B97AE8"/>
    <w:rsid w:val="00C418DB"/>
    <w:rsid w:val="00C7209A"/>
    <w:rsid w:val="00C73459"/>
    <w:rsid w:val="00CA6F35"/>
    <w:rsid w:val="00CB0E22"/>
    <w:rsid w:val="00CF20F5"/>
    <w:rsid w:val="00D23D9F"/>
    <w:rsid w:val="00D63B4A"/>
    <w:rsid w:val="00D9474D"/>
    <w:rsid w:val="00DA0F96"/>
    <w:rsid w:val="00DB3EFE"/>
    <w:rsid w:val="00DE39E2"/>
    <w:rsid w:val="00E17AF9"/>
    <w:rsid w:val="00E2620A"/>
    <w:rsid w:val="00E62DC5"/>
    <w:rsid w:val="00E77AEB"/>
    <w:rsid w:val="00EB224B"/>
    <w:rsid w:val="00EE53A1"/>
    <w:rsid w:val="00F01CFA"/>
    <w:rsid w:val="00F8360C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597B"/>
  <w15:chartTrackingRefBased/>
  <w15:docId w15:val="{9E572637-EC7B-4A21-A546-8D7B685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26DB-B370-412C-9462-B038FBD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9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seibi noshi</cp:lastModifiedBy>
  <cp:revision>10</cp:revision>
  <cp:lastPrinted>2019-02-25T07:26:00Z</cp:lastPrinted>
  <dcterms:created xsi:type="dcterms:W3CDTF">2024-03-17T23:30:00Z</dcterms:created>
  <dcterms:modified xsi:type="dcterms:W3CDTF">2024-03-18T03:37:00Z</dcterms:modified>
</cp:coreProperties>
</file>