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24"/>
          <w:szCs w:val="24"/>
        </w:rPr>
      </w:pPr>
      <w:r>
        <w:rPr>
          <w:rFonts w:hint="eastAsia"/>
          <w:b/>
          <w:bCs/>
          <w:sz w:val="24"/>
          <w:szCs w:val="24"/>
        </w:rPr>
        <w:t>救命講習開催に際しての注意事項</w:t>
      </w:r>
    </w:p>
    <w:p>
      <w:pPr>
        <w:spacing w:line="60" w:lineRule="auto"/>
        <w:jc w:val="right"/>
        <w:rPr>
          <w:szCs w:val="21"/>
        </w:rPr>
      </w:pPr>
      <w:r>
        <w:rPr>
          <w:szCs w:val="21"/>
        </w:rPr>
        <w:t>２０２１年６月１６日　現在</w:t>
      </w:r>
    </w:p>
    <w:p>
      <w:pPr>
        <w:spacing w:line="60" w:lineRule="auto"/>
        <w:jc w:val="right"/>
        <w:rPr>
          <w:szCs w:val="21"/>
        </w:rPr>
      </w:pPr>
      <w:r>
        <w:rPr>
          <w:rFonts w:hint="eastAsia"/>
          <w:szCs w:val="21"/>
        </w:rPr>
        <w:t>能代山本広域消防本部救急課</w:t>
      </w:r>
    </w:p>
    <w:p>
      <w:pPr>
        <w:spacing w:line="60" w:lineRule="auto"/>
        <w:jc w:val="left"/>
        <w:rPr>
          <w:szCs w:val="21"/>
        </w:rPr>
      </w:pPr>
      <w:r>
        <w:rPr>
          <w:rFonts w:hint="eastAsia"/>
          <w:b/>
          <w:szCs w:val="21"/>
        </w:rPr>
        <w:t>１．</w:t>
      </w:r>
      <w:r>
        <w:rPr>
          <w:b/>
          <w:szCs w:val="21"/>
        </w:rPr>
        <w:t>申込み時</w:t>
      </w:r>
    </w:p>
    <w:p>
      <w:pPr>
        <w:ind w:left="440" w:hangingChars="200" w:hanging="440"/>
        <w:jc w:val="left"/>
        <w:rPr>
          <w:sz w:val="22"/>
        </w:rPr>
      </w:pPr>
      <w:r>
        <w:rPr>
          <w:rFonts w:hint="eastAsia"/>
          <w:sz w:val="22"/>
        </w:rPr>
        <w:t>□　受講者は能代山本管内の住民に限定すること。</w:t>
      </w:r>
    </w:p>
    <w:p>
      <w:pPr>
        <w:ind w:left="440" w:hangingChars="200" w:hanging="440"/>
        <w:jc w:val="left"/>
        <w:rPr>
          <w:sz w:val="22"/>
        </w:rPr>
      </w:pPr>
      <w:r>
        <w:rPr>
          <w:rFonts w:hint="eastAsia"/>
          <w:sz w:val="22"/>
        </w:rPr>
        <w:t>□　受講者は開催の２週間以内に感染流行地域への往来をしていない方に限定すること。</w:t>
      </w:r>
    </w:p>
    <w:p>
      <w:pPr>
        <w:ind w:left="440" w:hangingChars="200" w:hanging="440"/>
        <w:jc w:val="left"/>
        <w:rPr>
          <w:sz w:val="22"/>
        </w:rPr>
      </w:pPr>
      <w:r>
        <w:rPr>
          <w:rFonts w:hint="eastAsia"/>
          <w:sz w:val="22"/>
        </w:rPr>
        <w:t>□　受講場所は定期的に換気を実施できる場所にすること。</w:t>
      </w:r>
      <w:r>
        <w:rPr>
          <w:sz w:val="22"/>
        </w:rPr>
        <w:t>また、</w:t>
      </w:r>
      <w:r>
        <w:rPr>
          <w:rFonts w:hint="eastAsia"/>
          <w:sz w:val="22"/>
        </w:rPr>
        <w:t>受講者（人形１体毎）の間隔を十分に（約２ｍ）取れる広さがある場所にすること。（距離をとれない時は人数制限をする等の対応をしていただくことがあります。）</w:t>
      </w:r>
    </w:p>
    <w:p>
      <w:pPr>
        <w:jc w:val="left"/>
        <w:rPr>
          <w:sz w:val="22"/>
        </w:rPr>
      </w:pPr>
      <w:r>
        <w:rPr>
          <w:rFonts w:hint="eastAsia"/>
          <w:sz w:val="22"/>
        </w:rPr>
        <w:t>□　受講中のマスク、消毒液は受講者又は開催者側で準備すること。</w:t>
      </w:r>
    </w:p>
    <w:p>
      <w:pPr>
        <w:ind w:left="440" w:hangingChars="200" w:hanging="440"/>
        <w:jc w:val="left"/>
        <w:rPr>
          <w:sz w:val="22"/>
        </w:rPr>
      </w:pPr>
      <w:r>
        <w:rPr>
          <w:rFonts w:hint="eastAsia"/>
          <w:sz w:val="22"/>
        </w:rPr>
        <w:t>□　講習で使用するハンカチ・タオル等は、受講者又は開催者で準備すること。</w:t>
      </w:r>
    </w:p>
    <w:p>
      <w:pPr>
        <w:ind w:left="432" w:hangingChars="200" w:hanging="432"/>
        <w:jc w:val="left"/>
        <w:rPr>
          <w:b/>
          <w:sz w:val="22"/>
        </w:rPr>
      </w:pPr>
      <w:r>
        <w:rPr>
          <w:b/>
          <w:sz w:val="22"/>
        </w:rPr>
        <w:t>２．受講日当日及び受講中</w:t>
      </w:r>
    </w:p>
    <w:p>
      <w:pPr>
        <w:ind w:left="440" w:hangingChars="200" w:hanging="440"/>
        <w:jc w:val="left"/>
        <w:rPr>
          <w:sz w:val="22"/>
        </w:rPr>
      </w:pPr>
      <w:r>
        <w:rPr>
          <w:rFonts w:hint="eastAsia"/>
          <w:sz w:val="22"/>
        </w:rPr>
        <w:t>□　受講者の体調不良（発熱・咳・倦怠感等）があった場合は欠席させること。</w:t>
      </w:r>
    </w:p>
    <w:p>
      <w:pPr>
        <w:ind w:left="440" w:hangingChars="200" w:hanging="440"/>
        <w:jc w:val="left"/>
        <w:rPr>
          <w:sz w:val="22"/>
        </w:rPr>
      </w:pPr>
      <w:r>
        <w:rPr>
          <w:rFonts w:hint="eastAsia"/>
          <w:sz w:val="22"/>
        </w:rPr>
        <w:t>□　必ずマスクを着用すること。また、手洗い・手指消毒を行うこと。</w:t>
      </w:r>
    </w:p>
    <w:p>
      <w:pPr>
        <w:ind w:left="440" w:hangingChars="200" w:hanging="440"/>
        <w:jc w:val="left"/>
        <w:rPr>
          <w:sz w:val="22"/>
        </w:rPr>
      </w:pPr>
      <w:r>
        <w:rPr>
          <w:rFonts w:hint="eastAsia"/>
          <w:sz w:val="22"/>
        </w:rPr>
        <w:t>□　人工呼吸については実施せず、展示のみになります。</w:t>
      </w:r>
    </w:p>
    <w:p>
      <w:pPr>
        <w:jc w:val="left"/>
        <w:rPr>
          <w:sz w:val="22"/>
        </w:rPr>
      </w:pPr>
      <w:r>
        <w:rPr>
          <w:rFonts w:hint="eastAsia"/>
          <w:sz w:val="22"/>
        </w:rPr>
        <w:t>□　受講者は休憩時間を含め、会話をする際は出来るだけ真正面を避けること。</w:t>
      </w:r>
    </w:p>
    <w:p>
      <w:pPr>
        <w:jc w:val="left"/>
        <w:rPr>
          <w:b/>
          <w:sz w:val="22"/>
        </w:rPr>
      </w:pPr>
      <w:r>
        <w:rPr>
          <w:rFonts w:hint="eastAsia"/>
          <w:b/>
          <w:sz w:val="22"/>
        </w:rPr>
        <w:t>※能代山本管内でコロナ感染者が発生した場合、講習を中止する場合があります。</w:t>
      </w:r>
    </w:p>
    <w:p>
      <w:pPr>
        <w:ind w:left="440" w:hangingChars="200" w:hanging="440"/>
        <w:jc w:val="left"/>
        <w:rPr>
          <w:b/>
          <w:sz w:val="22"/>
        </w:rPr>
      </w:pPr>
      <w:r>
        <w:rPr>
          <w:rFonts w:hint="eastAsia"/>
          <w:sz w:val="22"/>
        </w:rPr>
        <w:t xml:space="preserve">　</w:t>
      </w:r>
      <w:r>
        <w:rPr>
          <w:rFonts w:hint="eastAsia"/>
          <w:b/>
          <w:sz w:val="22"/>
        </w:rPr>
        <w:t>申込みについては下記の担当と打ち合わせして下さい。</w:t>
      </w:r>
    </w:p>
    <w:p>
      <w:pPr>
        <w:jc w:val="left"/>
        <w:rPr>
          <w:sz w:val="22"/>
        </w:rPr>
      </w:pPr>
      <w:r>
        <w:rPr>
          <w:rFonts w:hint="eastAsia"/>
          <w:sz w:val="22"/>
        </w:rPr>
        <w:t xml:space="preserve">　　・能代消防署救急担当　　52-3368　　・三種消防署救急担当　85-3100</w:t>
      </w:r>
    </w:p>
    <w:p>
      <w:pPr>
        <w:jc w:val="left"/>
        <w:rPr>
          <w:sz w:val="22"/>
        </w:rPr>
      </w:pPr>
      <w:r>
        <w:rPr>
          <w:rFonts w:hint="eastAsia"/>
          <w:sz w:val="22"/>
        </w:rPr>
        <w:t xml:space="preserve">　　・二ツ井消防署救急担当　73-2327　　・八峰消防署救急担当　76-3119</w:t>
      </w:r>
    </w:p>
    <w:sect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F79FCC8-CC94-48D2-BFA7-41999A0A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192218</dc:creator>
  <cp:lastModifiedBy>192215</cp:lastModifiedBy>
  <cp:revision>9</cp:revision>
  <cp:lastPrinted>2021-06-16T10:08:00Z</cp:lastPrinted>
  <dcterms:created xsi:type="dcterms:W3CDTF">2021-06-16T00:46:00Z</dcterms:created>
  <dcterms:modified xsi:type="dcterms:W3CDTF">2021-06-17T01:51:00Z</dcterms:modified>
</cp:coreProperties>
</file>